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632" w:rsidRDefault="00F51A6D">
      <w:pPr>
        <w:tabs>
          <w:tab w:val="left" w:pos="19440"/>
        </w:tabs>
        <w:adjustRightInd w:val="0"/>
        <w:snapToGrid w:val="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表</w:t>
      </w:r>
      <w:r>
        <w:rPr>
          <w:rFonts w:eastAsia="黑体" w:hint="eastAsia"/>
          <w:sz w:val="32"/>
          <w:szCs w:val="32"/>
        </w:rPr>
        <w:t>3</w:t>
      </w:r>
    </w:p>
    <w:p w:rsidR="00773632" w:rsidRDefault="00F51A6D">
      <w:pPr>
        <w:snapToGrid w:val="0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参评人员论文、专著、科研课题等材料的真实性查询证明</w:t>
      </w:r>
    </w:p>
    <w:p w:rsidR="00773632" w:rsidRDefault="00F51A6D">
      <w:pPr>
        <w:spacing w:beforeLines="50" w:before="120" w:line="280" w:lineRule="exact"/>
        <w:rPr>
          <w:bCs/>
          <w:szCs w:val="21"/>
          <w:u w:val="single"/>
        </w:rPr>
      </w:pPr>
      <w:r>
        <w:rPr>
          <w:bCs/>
          <w:szCs w:val="21"/>
        </w:rPr>
        <w:t>单位</w:t>
      </w:r>
      <w:r>
        <w:rPr>
          <w:bCs/>
          <w:szCs w:val="21"/>
          <w:u w:val="single"/>
        </w:rPr>
        <w:t xml:space="preserve">        </w:t>
      </w:r>
      <w:r>
        <w:rPr>
          <w:rFonts w:hint="eastAsia"/>
          <w:bCs/>
          <w:szCs w:val="21"/>
          <w:u w:val="single"/>
        </w:rPr>
        <w:t xml:space="preserve">  </w:t>
      </w:r>
      <w:r>
        <w:rPr>
          <w:rFonts w:hint="eastAsia"/>
          <w:bCs/>
          <w:szCs w:val="21"/>
          <w:u w:val="single"/>
        </w:rPr>
        <w:t>湖南女子学院</w:t>
      </w:r>
      <w:r>
        <w:rPr>
          <w:rFonts w:hint="eastAsia"/>
          <w:bCs/>
          <w:szCs w:val="21"/>
          <w:u w:val="single"/>
        </w:rPr>
        <w:t xml:space="preserve">        </w:t>
      </w:r>
      <w:r>
        <w:rPr>
          <w:bCs/>
          <w:szCs w:val="21"/>
          <w:u w:val="single"/>
        </w:rPr>
        <w:t xml:space="preserve">     </w:t>
      </w:r>
      <w:r>
        <w:rPr>
          <w:bCs/>
          <w:szCs w:val="21"/>
        </w:rPr>
        <w:t xml:space="preserve">        </w:t>
      </w:r>
      <w:r>
        <w:rPr>
          <w:bCs/>
          <w:szCs w:val="21"/>
        </w:rPr>
        <w:t>姓名</w:t>
      </w:r>
      <w:r>
        <w:rPr>
          <w:bCs/>
          <w:szCs w:val="21"/>
          <w:u w:val="single"/>
        </w:rPr>
        <w:t xml:space="preserve">    </w:t>
      </w:r>
      <w:r>
        <w:rPr>
          <w:rFonts w:hint="eastAsia"/>
          <w:bCs/>
          <w:szCs w:val="21"/>
          <w:u w:val="single"/>
        </w:rPr>
        <w:t>张玲玲</w:t>
      </w:r>
      <w:r>
        <w:rPr>
          <w:bCs/>
          <w:szCs w:val="21"/>
          <w:u w:val="single"/>
        </w:rPr>
        <w:t xml:space="preserve">  </w:t>
      </w:r>
      <w:r>
        <w:rPr>
          <w:rFonts w:hint="eastAsia"/>
          <w:bCs/>
          <w:szCs w:val="21"/>
          <w:u w:val="single"/>
        </w:rPr>
        <w:t xml:space="preserve">      </w:t>
      </w:r>
      <w:r>
        <w:rPr>
          <w:bCs/>
          <w:szCs w:val="21"/>
          <w:u w:val="single"/>
        </w:rPr>
        <w:t xml:space="preserve">   </w:t>
      </w:r>
      <w:r>
        <w:rPr>
          <w:bCs/>
          <w:szCs w:val="21"/>
        </w:rPr>
        <w:t xml:space="preserve">        </w:t>
      </w:r>
      <w:r>
        <w:rPr>
          <w:bCs/>
          <w:szCs w:val="21"/>
        </w:rPr>
        <w:t>申报职务</w:t>
      </w:r>
      <w:r>
        <w:rPr>
          <w:bCs/>
          <w:szCs w:val="21"/>
          <w:u w:val="single"/>
        </w:rPr>
        <w:t xml:space="preserve">     </w:t>
      </w:r>
      <w:r>
        <w:rPr>
          <w:rFonts w:hint="eastAsia"/>
          <w:bCs/>
          <w:szCs w:val="21"/>
          <w:u w:val="single"/>
        </w:rPr>
        <w:t>教授</w:t>
      </w:r>
      <w:r>
        <w:rPr>
          <w:rFonts w:hint="eastAsia"/>
          <w:bCs/>
          <w:szCs w:val="21"/>
          <w:u w:val="single"/>
        </w:rPr>
        <w:t xml:space="preserve">       </w:t>
      </w:r>
      <w:r>
        <w:rPr>
          <w:bCs/>
          <w:szCs w:val="21"/>
          <w:u w:val="single"/>
        </w:rPr>
        <w:t xml:space="preserve">   </w:t>
      </w:r>
      <w:r>
        <w:rPr>
          <w:bCs/>
          <w:szCs w:val="21"/>
        </w:rPr>
        <w:t xml:space="preserve"> </w:t>
      </w:r>
      <w:r>
        <w:rPr>
          <w:rFonts w:eastAsia="黑体"/>
          <w:b/>
          <w:bCs/>
          <w:szCs w:val="21"/>
        </w:rPr>
        <w:t xml:space="preserve">    </w:t>
      </w:r>
      <w:r>
        <w:rPr>
          <w:bCs/>
          <w:szCs w:val="21"/>
        </w:rPr>
        <w:t>学科（专业）</w:t>
      </w:r>
      <w:r>
        <w:rPr>
          <w:bCs/>
          <w:szCs w:val="21"/>
          <w:u w:val="single"/>
        </w:rPr>
        <w:t xml:space="preserve">  </w:t>
      </w:r>
      <w:r>
        <w:rPr>
          <w:rFonts w:hint="eastAsia"/>
          <w:bCs/>
          <w:szCs w:val="21"/>
          <w:u w:val="single"/>
        </w:rPr>
        <w:t>数学</w:t>
      </w:r>
      <w:r>
        <w:rPr>
          <w:bCs/>
          <w:szCs w:val="21"/>
          <w:u w:val="single"/>
        </w:rPr>
        <w:t xml:space="preserve">    </w:t>
      </w:r>
      <w:r>
        <w:rPr>
          <w:rFonts w:hint="eastAsia"/>
          <w:bCs/>
          <w:szCs w:val="21"/>
          <w:u w:val="single"/>
        </w:rPr>
        <w:t xml:space="preserve">   </w:t>
      </w:r>
      <w:r>
        <w:rPr>
          <w:bCs/>
          <w:szCs w:val="21"/>
          <w:u w:val="single"/>
        </w:rPr>
        <w:t xml:space="preserve">    </w:t>
      </w:r>
    </w:p>
    <w:p w:rsidR="00773632" w:rsidRDefault="00F51A6D">
      <w:pPr>
        <w:snapToGrid w:val="0"/>
        <w:ind w:firstLineChars="150" w:firstLine="480"/>
        <w:rPr>
          <w:rFonts w:eastAsia="黑体"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t>一、参评职称提交的论文</w:t>
      </w:r>
    </w:p>
    <w:tbl>
      <w:tblPr>
        <w:tblW w:w="14077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00"/>
        <w:gridCol w:w="2240"/>
        <w:gridCol w:w="914"/>
        <w:gridCol w:w="1780"/>
        <w:gridCol w:w="1275"/>
        <w:gridCol w:w="1560"/>
        <w:gridCol w:w="567"/>
        <w:gridCol w:w="992"/>
        <w:gridCol w:w="1134"/>
        <w:gridCol w:w="1134"/>
        <w:gridCol w:w="1981"/>
      </w:tblGrid>
      <w:tr w:rsidR="00773632" w:rsidTr="00F51A6D">
        <w:trPr>
          <w:trHeight w:val="299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论文名称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发表</w:t>
            </w:r>
          </w:p>
          <w:p w:rsidR="00773632" w:rsidRDefault="00F51A6D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时间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发表期刊名称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“</w:t>
            </w:r>
            <w:r>
              <w:rPr>
                <w:rFonts w:hint="eastAsia"/>
                <w:kern w:val="0"/>
                <w:sz w:val="18"/>
                <w:szCs w:val="18"/>
              </w:rPr>
              <w:t>CN</w:t>
            </w:r>
            <w:r>
              <w:rPr>
                <w:rFonts w:hint="eastAsia"/>
                <w:kern w:val="0"/>
                <w:sz w:val="18"/>
                <w:szCs w:val="18"/>
              </w:rPr>
              <w:t>”和“</w:t>
            </w:r>
            <w:r>
              <w:rPr>
                <w:rFonts w:hint="eastAsia"/>
                <w:kern w:val="0"/>
                <w:sz w:val="18"/>
                <w:szCs w:val="18"/>
              </w:rPr>
              <w:t>ISSN</w:t>
            </w:r>
            <w:r>
              <w:rPr>
                <w:rFonts w:hint="eastAsia"/>
                <w:kern w:val="0"/>
                <w:sz w:val="18"/>
                <w:szCs w:val="18"/>
              </w:rPr>
              <w:t>”刊号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期刊主办</w:t>
            </w:r>
          </w:p>
          <w:p w:rsidR="00773632" w:rsidRDefault="00F51A6D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单位</w:t>
            </w:r>
            <w:r>
              <w:rPr>
                <w:rFonts w:hint="eastAsia"/>
                <w:kern w:val="0"/>
                <w:sz w:val="18"/>
                <w:szCs w:val="18"/>
              </w:rPr>
              <w:t>名称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合作情况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署名单位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论文类型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             </w:t>
            </w:r>
            <w:r>
              <w:rPr>
                <w:rFonts w:hint="eastAsia"/>
                <w:kern w:val="0"/>
                <w:sz w:val="18"/>
                <w:szCs w:val="18"/>
              </w:rPr>
              <w:t>（本专业或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            </w:t>
            </w:r>
            <w:r>
              <w:rPr>
                <w:rFonts w:hint="eastAsia"/>
                <w:kern w:val="0"/>
                <w:sz w:val="18"/>
                <w:szCs w:val="18"/>
              </w:rPr>
              <w:t>教育教改）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查询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</w:rPr>
              <w:t>方式</w:t>
            </w:r>
          </w:p>
        </w:tc>
      </w:tr>
      <w:tr w:rsidR="00773632" w:rsidTr="00F51A6D">
        <w:trPr>
          <w:trHeight w:val="298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独著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合著排名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773632" w:rsidTr="00F51A6D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/>
                <w:szCs w:val="21"/>
              </w:rPr>
              <w:t>Hopf</w:t>
            </w:r>
            <w:proofErr w:type="spellEnd"/>
            <w:r>
              <w:rPr>
                <w:rFonts w:ascii="宋体" w:hAnsi="宋体" w:cs="宋体"/>
                <w:szCs w:val="21"/>
              </w:rPr>
              <w:t xml:space="preserve"> Bifurcation and Vibration Control for a Thrust Magnetic Bearing with Variable Load Mass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Sensors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ISSN</w:t>
            </w:r>
            <w:r>
              <w:rPr>
                <w:rFonts w:ascii="宋体" w:hAnsi="宋体" w:cs="宋体"/>
                <w:szCs w:val="21"/>
              </w:rPr>
              <w:t xml:space="preserve"> 1424-8220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MDPI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第一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湖南女子学院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SCI</w:t>
            </w:r>
            <w:r>
              <w:rPr>
                <w:rFonts w:hint="eastAsia"/>
                <w:kern w:val="0"/>
                <w:szCs w:val="21"/>
              </w:rPr>
              <w:t>检索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6E2F73">
            <w:pPr>
              <w:jc w:val="center"/>
              <w:rPr>
                <w:kern w:val="0"/>
                <w:szCs w:val="21"/>
              </w:rPr>
            </w:pPr>
            <w:r w:rsidRPr="006E2F73">
              <w:rPr>
                <w:kern w:val="0"/>
                <w:szCs w:val="21"/>
              </w:rPr>
              <w:t>https://www.ncbi.nlm.nih.gov/pmc/articles/PMC6068552/</w:t>
            </w:r>
          </w:p>
        </w:tc>
      </w:tr>
      <w:tr w:rsidR="00773632" w:rsidTr="00F51A6D">
        <w:trPr>
          <w:trHeight w:val="3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One-to-Three resonant </w:t>
            </w:r>
            <w:proofErr w:type="spellStart"/>
            <w:r>
              <w:rPr>
                <w:rFonts w:ascii="宋体" w:hAnsi="宋体" w:cs="宋体"/>
                <w:szCs w:val="21"/>
              </w:rPr>
              <w:t>Hopf</w:t>
            </w:r>
            <w:proofErr w:type="spellEnd"/>
            <w:r>
              <w:rPr>
                <w:rFonts w:ascii="宋体" w:hAnsi="宋体" w:cs="宋体"/>
                <w:szCs w:val="21"/>
              </w:rPr>
              <w:t xml:space="preserve"> bifurcations of a maglev system</w:t>
            </w:r>
          </w:p>
          <w:p w:rsidR="00773632" w:rsidRDefault="0077363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018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Nonlinear </w:t>
            </w:r>
            <w:r>
              <w:rPr>
                <w:rFonts w:ascii="宋体" w:hAnsi="宋体" w:cs="宋体"/>
                <w:szCs w:val="21"/>
              </w:rPr>
              <w:t>Dynamics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ISSN</w:t>
            </w:r>
            <w:r>
              <w:rPr>
                <w:rFonts w:ascii="宋体" w:hAnsi="宋体" w:cs="宋体"/>
                <w:szCs w:val="21"/>
              </w:rPr>
              <w:t xml:space="preserve"> 0924-090X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Springer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第一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湖南女子学院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SCI</w:t>
            </w:r>
            <w:r>
              <w:rPr>
                <w:rFonts w:hint="eastAsia"/>
                <w:kern w:val="0"/>
                <w:szCs w:val="21"/>
              </w:rPr>
              <w:t>检索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6E2F73">
            <w:pPr>
              <w:jc w:val="center"/>
              <w:rPr>
                <w:kern w:val="0"/>
                <w:szCs w:val="21"/>
              </w:rPr>
            </w:pPr>
            <w:r w:rsidRPr="006E2F73">
              <w:rPr>
                <w:kern w:val="0"/>
                <w:szCs w:val="21"/>
              </w:rPr>
              <w:t>https://link.springer.com/article/10.1007%2Fs11071-018-4258-2</w:t>
            </w:r>
          </w:p>
        </w:tc>
      </w:tr>
      <w:tr w:rsidR="00773632" w:rsidTr="00F51A6D">
        <w:trPr>
          <w:trHeight w:val="3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Stability Analysis for a Flywheel Supported on Magnetic Bearings with Delayed Feedback Control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017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The Applied Computational Electromagnetics Society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ISSN</w:t>
            </w:r>
            <w:r>
              <w:rPr>
                <w:rFonts w:ascii="宋体" w:hAnsi="宋体" w:cs="宋体"/>
                <w:szCs w:val="21"/>
              </w:rPr>
              <w:t xml:space="preserve"> 1054-4887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The Applied Computational </w:t>
            </w:r>
            <w:r>
              <w:rPr>
                <w:rFonts w:ascii="宋体" w:hAnsi="宋体" w:cs="宋体"/>
                <w:szCs w:val="21"/>
              </w:rPr>
              <w:t>Electromagnetics Society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第一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湖南女子学院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SCI</w:t>
            </w:r>
            <w:r>
              <w:rPr>
                <w:rFonts w:hint="eastAsia"/>
                <w:kern w:val="0"/>
                <w:szCs w:val="21"/>
              </w:rPr>
              <w:t>检索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6E2F73">
            <w:pPr>
              <w:jc w:val="center"/>
              <w:rPr>
                <w:kern w:val="0"/>
                <w:szCs w:val="21"/>
              </w:rPr>
            </w:pPr>
            <w:r w:rsidRPr="006E2F73">
              <w:rPr>
                <w:kern w:val="0"/>
                <w:szCs w:val="21"/>
              </w:rPr>
              <w:t>http://www.aces-society.org/includes/downloadpaper.php?of=ACES_Journal_August_2017_Paper_1&amp;amp;nf=17-8-1</w:t>
            </w:r>
          </w:p>
        </w:tc>
      </w:tr>
      <w:tr w:rsidR="00773632" w:rsidTr="00F51A6D">
        <w:trPr>
          <w:trHeight w:val="3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Finite-time stabilization control for discontinuous time-delayed networks: New switching design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016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Neural Networks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ISSN</w:t>
            </w:r>
            <w:r>
              <w:rPr>
                <w:rFonts w:ascii="宋体" w:hAnsi="宋体" w:cs="宋体"/>
                <w:szCs w:val="21"/>
              </w:rPr>
              <w:t xml:space="preserve"> 0893-6080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Elsevier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第一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湖南女子学院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SCI</w:t>
            </w:r>
            <w:r>
              <w:rPr>
                <w:rFonts w:hint="eastAsia"/>
                <w:kern w:val="0"/>
                <w:szCs w:val="21"/>
              </w:rPr>
              <w:t>检索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6E2F73">
            <w:pPr>
              <w:jc w:val="center"/>
              <w:rPr>
                <w:kern w:val="0"/>
                <w:szCs w:val="21"/>
              </w:rPr>
            </w:pPr>
            <w:r w:rsidRPr="006E2F73">
              <w:rPr>
                <w:kern w:val="0"/>
                <w:szCs w:val="21"/>
              </w:rPr>
              <w:t>https://www.sciencedirect.com/science/article/pii/S0893608015002543</w:t>
            </w:r>
          </w:p>
        </w:tc>
      </w:tr>
      <w:tr w:rsidR="00773632" w:rsidTr="00F51A6D">
        <w:trPr>
          <w:trHeight w:val="3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lastRenderedPageBreak/>
              <w:t>5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Stability and Bifurcation Analysis in a Maglev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>System with Multiple Delays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015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Journal of Bifurcation and Chaos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ISSN</w:t>
            </w:r>
            <w:r>
              <w:rPr>
                <w:rFonts w:ascii="宋体" w:hAnsi="宋体" w:cs="宋体"/>
                <w:szCs w:val="21"/>
              </w:rPr>
              <w:t>0218-1274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World</w:t>
            </w:r>
          </w:p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Scientific</w:t>
            </w:r>
          </w:p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Publishin</w:t>
            </w:r>
            <w:r>
              <w:rPr>
                <w:rFonts w:hint="eastAsia"/>
                <w:kern w:val="0"/>
                <w:szCs w:val="21"/>
              </w:rPr>
              <w:t>g</w:t>
            </w:r>
          </w:p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Company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第一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湖南女子学院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SCI</w:t>
            </w:r>
            <w:r>
              <w:rPr>
                <w:rFonts w:hint="eastAsia"/>
                <w:kern w:val="0"/>
                <w:szCs w:val="21"/>
              </w:rPr>
              <w:t>检索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6E2F73">
            <w:pPr>
              <w:jc w:val="center"/>
              <w:rPr>
                <w:kern w:val="0"/>
                <w:szCs w:val="21"/>
              </w:rPr>
            </w:pPr>
            <w:r w:rsidRPr="006E2F73">
              <w:rPr>
                <w:kern w:val="0"/>
                <w:szCs w:val="21"/>
              </w:rPr>
              <w:t>http://xueshu.baidu.com/usercenter/paper/show?paperid=0c00d557efc2fa7befd66703fed93cfe&amp;site=xueshu_se</w:t>
            </w:r>
          </w:p>
        </w:tc>
      </w:tr>
      <w:tr w:rsidR="00773632" w:rsidTr="00F51A6D">
        <w:trPr>
          <w:trHeight w:val="3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研究生数学公共课程中教学案例创新与建设的思考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015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大学数学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CN34-1221/O1</w:t>
            </w:r>
          </w:p>
          <w:p w:rsidR="00773632" w:rsidRDefault="00F51A6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ISSN1672-1454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教育部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第一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湖南女子学院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北大</w:t>
            </w:r>
            <w:r>
              <w:rPr>
                <w:rFonts w:hint="eastAsia"/>
                <w:kern w:val="0"/>
                <w:szCs w:val="21"/>
              </w:rPr>
              <w:t>2004</w:t>
            </w:r>
            <w:r>
              <w:rPr>
                <w:rFonts w:hint="eastAsia"/>
                <w:kern w:val="0"/>
                <w:szCs w:val="21"/>
              </w:rPr>
              <w:t>版核心期刊收录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center"/>
              <w:rPr>
                <w:kern w:val="0"/>
                <w:szCs w:val="21"/>
              </w:rPr>
            </w:pPr>
            <w:r w:rsidRPr="00F51A6D">
              <w:rPr>
                <w:kern w:val="0"/>
                <w:szCs w:val="21"/>
              </w:rPr>
              <w:t>http://www.wanfangdata.com.cn/details/detail.do?_type=perio&amp;id=dxsx201503025</w:t>
            </w:r>
          </w:p>
        </w:tc>
      </w:tr>
    </w:tbl>
    <w:p w:rsidR="00773632" w:rsidRDefault="00F51A6D">
      <w:pPr>
        <w:spacing w:line="240" w:lineRule="exact"/>
        <w:ind w:firstLineChars="200" w:firstLine="360"/>
        <w:rPr>
          <w:sz w:val="18"/>
          <w:szCs w:val="18"/>
        </w:rPr>
      </w:pPr>
      <w:r>
        <w:rPr>
          <w:rFonts w:hint="eastAsia"/>
          <w:sz w:val="18"/>
          <w:szCs w:val="18"/>
        </w:rPr>
        <w:t>注：论文类型栏填写以下内容：“</w:t>
      </w:r>
      <w:r>
        <w:rPr>
          <w:rFonts w:hint="eastAsia"/>
          <w:sz w:val="18"/>
          <w:szCs w:val="18"/>
        </w:rPr>
        <w:t>CSCD</w:t>
      </w:r>
      <w:r>
        <w:rPr>
          <w:rFonts w:hint="eastAsia"/>
          <w:sz w:val="18"/>
          <w:szCs w:val="18"/>
        </w:rPr>
        <w:t>核心”、“</w:t>
      </w:r>
      <w:r>
        <w:rPr>
          <w:rFonts w:hint="eastAsia"/>
          <w:sz w:val="18"/>
          <w:szCs w:val="18"/>
        </w:rPr>
        <w:t>CSCD</w:t>
      </w:r>
      <w:r>
        <w:rPr>
          <w:rFonts w:hint="eastAsia"/>
          <w:sz w:val="18"/>
          <w:szCs w:val="18"/>
        </w:rPr>
        <w:t>扩展”、“</w:t>
      </w:r>
      <w:r>
        <w:rPr>
          <w:rFonts w:hint="eastAsia"/>
          <w:sz w:val="18"/>
          <w:szCs w:val="18"/>
        </w:rPr>
        <w:t>CSSCI</w:t>
      </w:r>
      <w:r>
        <w:rPr>
          <w:rFonts w:hint="eastAsia"/>
          <w:sz w:val="18"/>
          <w:szCs w:val="18"/>
        </w:rPr>
        <w:t>核心”、“</w:t>
      </w:r>
      <w:r>
        <w:rPr>
          <w:rFonts w:hint="eastAsia"/>
          <w:sz w:val="18"/>
          <w:szCs w:val="18"/>
        </w:rPr>
        <w:t>CSSCI</w:t>
      </w:r>
      <w:r>
        <w:rPr>
          <w:rFonts w:hint="eastAsia"/>
          <w:sz w:val="18"/>
          <w:szCs w:val="18"/>
        </w:rPr>
        <w:t>扩展”、“</w:t>
      </w:r>
      <w:r>
        <w:rPr>
          <w:rFonts w:hint="eastAsia"/>
          <w:sz w:val="18"/>
          <w:szCs w:val="18"/>
        </w:rPr>
        <w:t>EI</w:t>
      </w:r>
      <w:r>
        <w:rPr>
          <w:rFonts w:hint="eastAsia"/>
          <w:sz w:val="18"/>
          <w:szCs w:val="18"/>
        </w:rPr>
        <w:t>检索”、“会议论文集</w:t>
      </w:r>
      <w:r>
        <w:rPr>
          <w:rFonts w:hint="eastAsia"/>
          <w:sz w:val="18"/>
          <w:szCs w:val="18"/>
        </w:rPr>
        <w:t>EI</w:t>
      </w:r>
      <w:r>
        <w:rPr>
          <w:rFonts w:hint="eastAsia"/>
          <w:sz w:val="18"/>
          <w:szCs w:val="18"/>
        </w:rPr>
        <w:t>检索”、“</w:t>
      </w:r>
      <w:r>
        <w:rPr>
          <w:rFonts w:hint="eastAsia"/>
          <w:sz w:val="18"/>
          <w:szCs w:val="18"/>
        </w:rPr>
        <w:t>SCI</w:t>
      </w:r>
      <w:r>
        <w:rPr>
          <w:rFonts w:hint="eastAsia"/>
          <w:sz w:val="18"/>
          <w:szCs w:val="18"/>
        </w:rPr>
        <w:t>检索”、“</w:t>
      </w:r>
      <w:r>
        <w:rPr>
          <w:rFonts w:hint="eastAsia"/>
          <w:sz w:val="18"/>
          <w:szCs w:val="18"/>
        </w:rPr>
        <w:t>SSCI</w:t>
      </w:r>
      <w:r>
        <w:rPr>
          <w:rFonts w:hint="eastAsia"/>
          <w:sz w:val="18"/>
          <w:szCs w:val="18"/>
        </w:rPr>
        <w:t>检索”、“</w:t>
      </w:r>
      <w:r>
        <w:rPr>
          <w:rFonts w:hint="eastAsia"/>
          <w:sz w:val="18"/>
          <w:szCs w:val="18"/>
        </w:rPr>
        <w:t>AHCI</w:t>
      </w:r>
      <w:r>
        <w:rPr>
          <w:rFonts w:hint="eastAsia"/>
          <w:sz w:val="18"/>
          <w:szCs w:val="18"/>
        </w:rPr>
        <w:t>检索”、“</w:t>
      </w:r>
      <w:r>
        <w:rPr>
          <w:rFonts w:hint="eastAsia"/>
          <w:sz w:val="18"/>
          <w:szCs w:val="18"/>
        </w:rPr>
        <w:t>ISTP</w:t>
      </w:r>
      <w:r>
        <w:rPr>
          <w:rFonts w:hint="eastAsia"/>
          <w:sz w:val="18"/>
          <w:szCs w:val="18"/>
        </w:rPr>
        <w:t>检索”、“人大复印”、“新华文摘（全文或摘录）”、“中国社会科学文摘（全文或摘录）。不属于所列类型的此栏不填，属于多个类型的可以重复填写。</w:t>
      </w:r>
    </w:p>
    <w:p w:rsidR="00773632" w:rsidRDefault="00773632">
      <w:pPr>
        <w:snapToGrid w:val="0"/>
        <w:rPr>
          <w:kern w:val="0"/>
          <w:sz w:val="16"/>
        </w:rPr>
      </w:pPr>
    </w:p>
    <w:p w:rsidR="00773632" w:rsidRDefault="00F51A6D">
      <w:pPr>
        <w:snapToGrid w:val="0"/>
        <w:ind w:firstLineChars="100" w:firstLine="320"/>
        <w:rPr>
          <w:rFonts w:eastAsia="黑体"/>
          <w:kern w:val="0"/>
          <w:sz w:val="32"/>
          <w:szCs w:val="32"/>
        </w:rPr>
      </w:pPr>
      <w:r>
        <w:rPr>
          <w:rFonts w:eastAsia="黑体" w:hint="eastAsia"/>
          <w:kern w:val="0"/>
          <w:sz w:val="32"/>
          <w:szCs w:val="32"/>
        </w:rPr>
        <w:t>二、参评职称提交的著作</w:t>
      </w:r>
    </w:p>
    <w:tbl>
      <w:tblPr>
        <w:tblW w:w="14129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00"/>
        <w:gridCol w:w="3226"/>
        <w:gridCol w:w="960"/>
        <w:gridCol w:w="1110"/>
        <w:gridCol w:w="1770"/>
        <w:gridCol w:w="1516"/>
        <w:gridCol w:w="800"/>
        <w:gridCol w:w="800"/>
        <w:gridCol w:w="800"/>
        <w:gridCol w:w="1280"/>
        <w:gridCol w:w="1367"/>
      </w:tblGrid>
      <w:tr w:rsidR="00773632">
        <w:trPr>
          <w:trHeight w:val="27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著作名称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本人</w:t>
            </w:r>
          </w:p>
          <w:p w:rsidR="00773632" w:rsidRDefault="00F51A6D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排名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本人写作</w:t>
            </w:r>
          </w:p>
          <w:p w:rsidR="00773632" w:rsidRDefault="00F51A6D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字　数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出版社</w:t>
            </w:r>
            <w:r>
              <w:rPr>
                <w:kern w:val="0"/>
                <w:sz w:val="18"/>
                <w:szCs w:val="18"/>
              </w:rPr>
              <w:t>名称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书　号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kern w:val="0"/>
                <w:sz w:val="18"/>
                <w:szCs w:val="18"/>
              </w:rPr>
              <w:t xml:space="preserve">出　</w:t>
            </w:r>
            <w:r>
              <w:rPr>
                <w:kern w:val="0"/>
                <w:sz w:val="18"/>
                <w:szCs w:val="18"/>
              </w:rPr>
              <w:t xml:space="preserve">　</w:t>
            </w:r>
            <w:proofErr w:type="gramEnd"/>
            <w:r>
              <w:rPr>
                <w:rFonts w:hint="eastAsia"/>
                <w:kern w:val="0"/>
                <w:sz w:val="18"/>
                <w:szCs w:val="18"/>
              </w:rPr>
              <w:t>版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著作类型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CIP</w:t>
            </w:r>
            <w:r>
              <w:rPr>
                <w:bCs/>
                <w:sz w:val="18"/>
                <w:szCs w:val="18"/>
              </w:rPr>
              <w:t>核字号</w:t>
            </w:r>
          </w:p>
        </w:tc>
      </w:tr>
      <w:tr w:rsidR="00773632">
        <w:trPr>
          <w:trHeight w:val="270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32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1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印数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版次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印次</w:t>
            </w:r>
          </w:p>
        </w:tc>
        <w:tc>
          <w:tcPr>
            <w:tcW w:w="12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3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jc w:val="center"/>
              <w:rPr>
                <w:bCs/>
                <w:szCs w:val="21"/>
              </w:rPr>
            </w:pPr>
          </w:p>
        </w:tc>
      </w:tr>
      <w:tr w:rsidR="00773632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轻松玩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单片机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第二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  <w:r>
              <w:rPr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万字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电子工业出版社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ISBN</w:t>
            </w:r>
            <w:r>
              <w:rPr>
                <w:kern w:val="0"/>
                <w:szCs w:val="21"/>
              </w:rPr>
              <w:t xml:space="preserve"> 978</w:t>
            </w: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7</w:t>
            </w: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121</w:t>
            </w: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28942</w:t>
            </w: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</w:t>
            </w:r>
            <w:r>
              <w:rPr>
                <w:kern w:val="0"/>
                <w:szCs w:val="21"/>
              </w:rPr>
              <w:t>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合著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  <w:r>
              <w:rPr>
                <w:kern w:val="0"/>
                <w:szCs w:val="21"/>
              </w:rPr>
              <w:t>20407</w:t>
            </w:r>
          </w:p>
        </w:tc>
      </w:tr>
    </w:tbl>
    <w:p w:rsidR="00773632" w:rsidRDefault="00F51A6D">
      <w:pPr>
        <w:spacing w:line="280" w:lineRule="exact"/>
        <w:ind w:leftChars="20" w:left="42" w:firstLineChars="150" w:firstLine="270"/>
        <w:rPr>
          <w:sz w:val="18"/>
          <w:szCs w:val="18"/>
        </w:rPr>
      </w:pPr>
      <w:r>
        <w:rPr>
          <w:rFonts w:hint="eastAsia"/>
          <w:sz w:val="18"/>
          <w:szCs w:val="18"/>
        </w:rPr>
        <w:t>注：著作类型填写以下内容：“专著”、“编著”、“译著”、“教材”。</w:t>
      </w:r>
    </w:p>
    <w:p w:rsidR="00773632" w:rsidRDefault="00773632">
      <w:pPr>
        <w:snapToGrid w:val="0"/>
        <w:rPr>
          <w:kern w:val="0"/>
          <w:sz w:val="16"/>
        </w:rPr>
      </w:pPr>
    </w:p>
    <w:p w:rsidR="00773632" w:rsidRDefault="00F51A6D">
      <w:pPr>
        <w:snapToGrid w:val="0"/>
        <w:ind w:firstLineChars="100" w:firstLine="320"/>
        <w:rPr>
          <w:rFonts w:eastAsia="黑体"/>
          <w:kern w:val="0"/>
          <w:sz w:val="32"/>
          <w:szCs w:val="32"/>
        </w:rPr>
      </w:pPr>
      <w:r>
        <w:rPr>
          <w:rFonts w:eastAsia="黑体" w:hint="eastAsia"/>
          <w:kern w:val="0"/>
          <w:sz w:val="32"/>
          <w:szCs w:val="32"/>
        </w:rPr>
        <w:t>三、参评职称提交的科研项目、研究成果</w:t>
      </w:r>
    </w:p>
    <w:tbl>
      <w:tblPr>
        <w:tblW w:w="14129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00"/>
        <w:gridCol w:w="4018"/>
        <w:gridCol w:w="1139"/>
        <w:gridCol w:w="1590"/>
        <w:gridCol w:w="1898"/>
        <w:gridCol w:w="1138"/>
        <w:gridCol w:w="1211"/>
        <w:gridCol w:w="1157"/>
        <w:gridCol w:w="1478"/>
      </w:tblGrid>
      <w:tr w:rsidR="00773632">
        <w:trPr>
          <w:trHeight w:val="285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40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项目或成果名称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项目性质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批准立项部门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立项时间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本人排名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完成情况</w:t>
            </w:r>
          </w:p>
        </w:tc>
      </w:tr>
      <w:tr w:rsidR="00773632">
        <w:trPr>
          <w:trHeight w:val="285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40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1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8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主　持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参研排序</w:t>
            </w:r>
          </w:p>
        </w:tc>
        <w:tc>
          <w:tcPr>
            <w:tcW w:w="14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snapToGrid w:val="0"/>
              <w:jc w:val="center"/>
              <w:rPr>
                <w:b/>
                <w:bCs/>
                <w:szCs w:val="21"/>
              </w:rPr>
            </w:pPr>
          </w:p>
        </w:tc>
      </w:tr>
      <w:tr w:rsidR="00773632">
        <w:trPr>
          <w:trHeight w:val="3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磁浮列车悬浮系统的动力学行为和分岔理论研究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青年项目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szCs w:val="21"/>
              </w:rPr>
              <w:t>11301173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国家自然科学基金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014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主持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已结题</w:t>
            </w:r>
          </w:p>
        </w:tc>
      </w:tr>
      <w:tr w:rsidR="00773632">
        <w:trPr>
          <w:trHeight w:val="3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磁浮列车悬浮系统的时滞效应及振动控制研究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青年项目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szCs w:val="21"/>
              </w:rPr>
              <w:t>14</w:t>
            </w:r>
            <w:r>
              <w:rPr>
                <w:rFonts w:hint="eastAsia"/>
                <w:szCs w:val="21"/>
              </w:rPr>
              <w:t>JJ</w:t>
            </w:r>
            <w:r>
              <w:rPr>
                <w:szCs w:val="21"/>
              </w:rPr>
              <w:t>3143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湖南省科技厅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014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主持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已结题</w:t>
            </w:r>
          </w:p>
        </w:tc>
      </w:tr>
      <w:tr w:rsidR="00773632">
        <w:trPr>
          <w:trHeight w:val="3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航天用磁悬浮飞轮系统的稳定性和分岔理论研究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面上项目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szCs w:val="21"/>
              </w:rPr>
              <w:t>2015</w:t>
            </w:r>
            <w:r>
              <w:rPr>
                <w:rFonts w:hint="eastAsia"/>
                <w:szCs w:val="21"/>
              </w:rPr>
              <w:t>M5</w:t>
            </w:r>
            <w:r>
              <w:rPr>
                <w:szCs w:val="21"/>
              </w:rPr>
              <w:t>72792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中国博士后基金会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015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主持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已结题</w:t>
            </w:r>
          </w:p>
        </w:tc>
      </w:tr>
      <w:tr w:rsidR="00773632">
        <w:trPr>
          <w:trHeight w:val="3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4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大学数学课程女生特色教学模式实践研究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教改项目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szCs w:val="21"/>
              </w:rPr>
              <w:t>16</w:t>
            </w:r>
            <w:r>
              <w:rPr>
                <w:rFonts w:hint="eastAsia"/>
                <w:szCs w:val="21"/>
              </w:rPr>
              <w:t>A</w:t>
            </w:r>
            <w:r>
              <w:rPr>
                <w:szCs w:val="21"/>
              </w:rPr>
              <w:t>106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湖南省教育厅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016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主持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已结题</w:t>
            </w:r>
          </w:p>
        </w:tc>
      </w:tr>
      <w:tr w:rsidR="00773632">
        <w:trPr>
          <w:trHeight w:val="3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5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szCs w:val="21"/>
              </w:rPr>
              <w:t>基于随机过程的航天用磁悬浮飞轮系统动力学行为研究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特别资助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szCs w:val="21"/>
              </w:rPr>
              <w:t>2016</w:t>
            </w:r>
            <w:r>
              <w:rPr>
                <w:rFonts w:hint="eastAsia"/>
                <w:szCs w:val="21"/>
              </w:rPr>
              <w:t>T90977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中国博士后基金会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016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主持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已结题</w:t>
            </w:r>
          </w:p>
        </w:tc>
      </w:tr>
      <w:tr w:rsidR="00773632">
        <w:trPr>
          <w:trHeight w:val="3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6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磁悬浮系统的随机稳定性和随机分支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重点项目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proofErr w:type="gramStart"/>
            <w:r>
              <w:rPr>
                <w:rFonts w:hint="eastAsia"/>
                <w:kern w:val="0"/>
                <w:szCs w:val="21"/>
              </w:rPr>
              <w:t>湘教通</w:t>
            </w:r>
            <w:proofErr w:type="gramEnd"/>
            <w:r>
              <w:rPr>
                <w:rFonts w:hint="eastAsia"/>
                <w:kern w:val="0"/>
                <w:szCs w:val="21"/>
              </w:rPr>
              <w:t>[</w:t>
            </w:r>
            <w:r>
              <w:rPr>
                <w:kern w:val="0"/>
                <w:szCs w:val="21"/>
              </w:rPr>
              <w:t>2015</w:t>
            </w:r>
            <w:r>
              <w:rPr>
                <w:rFonts w:hint="eastAsia"/>
                <w:kern w:val="0"/>
                <w:szCs w:val="21"/>
              </w:rPr>
              <w:t>]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湖南省教育厅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016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主持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在</w:t>
            </w:r>
            <w:proofErr w:type="gramStart"/>
            <w:r>
              <w:rPr>
                <w:rFonts w:hint="eastAsia"/>
                <w:kern w:val="0"/>
                <w:szCs w:val="21"/>
              </w:rPr>
              <w:t>研</w:t>
            </w:r>
            <w:proofErr w:type="gramEnd"/>
          </w:p>
        </w:tc>
      </w:tr>
      <w:tr w:rsidR="00773632">
        <w:trPr>
          <w:trHeight w:val="3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7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L</w:t>
            </w:r>
            <w:r>
              <w:rPr>
                <w:rFonts w:hint="eastAsia"/>
                <w:szCs w:val="21"/>
              </w:rPr>
              <w:t>é</w:t>
            </w:r>
            <w:proofErr w:type="spellStart"/>
            <w:r>
              <w:rPr>
                <w:rFonts w:hint="eastAsia"/>
                <w:szCs w:val="21"/>
              </w:rPr>
              <w:t>vy</w:t>
            </w:r>
            <w:proofErr w:type="spellEnd"/>
            <w:r>
              <w:rPr>
                <w:rFonts w:hint="eastAsia"/>
                <w:szCs w:val="21"/>
              </w:rPr>
              <w:t>噪声驱动的航天用磁悬浮飞轮系统</w:t>
            </w:r>
            <w:r>
              <w:rPr>
                <w:rFonts w:hint="eastAsia"/>
                <w:szCs w:val="21"/>
              </w:rPr>
              <w:lastRenderedPageBreak/>
              <w:t>的稳定性及分支研究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lastRenderedPageBreak/>
              <w:t>面上项目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szCs w:val="21"/>
              </w:rPr>
              <w:t>2018</w:t>
            </w:r>
            <w:r>
              <w:rPr>
                <w:rFonts w:hint="eastAsia"/>
                <w:szCs w:val="21"/>
              </w:rPr>
              <w:t>JJ2192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湖南省科技厅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018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主持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32" w:rsidRDefault="00773632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632" w:rsidRDefault="00F51A6D"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在</w:t>
            </w:r>
            <w:proofErr w:type="gramStart"/>
            <w:r>
              <w:rPr>
                <w:rFonts w:hint="eastAsia"/>
                <w:kern w:val="0"/>
                <w:szCs w:val="21"/>
              </w:rPr>
              <w:t>研</w:t>
            </w:r>
            <w:proofErr w:type="gramEnd"/>
          </w:p>
        </w:tc>
      </w:tr>
    </w:tbl>
    <w:p w:rsidR="00773632" w:rsidRDefault="00F51A6D">
      <w:pPr>
        <w:spacing w:line="200" w:lineRule="exact"/>
        <w:ind w:leftChars="20" w:left="42" w:firstLineChars="200" w:firstLine="360"/>
        <w:rPr>
          <w:sz w:val="18"/>
          <w:szCs w:val="18"/>
        </w:rPr>
      </w:pPr>
      <w:r>
        <w:rPr>
          <w:rFonts w:hint="eastAsia"/>
          <w:sz w:val="18"/>
          <w:szCs w:val="18"/>
        </w:rPr>
        <w:lastRenderedPageBreak/>
        <w:t>注</w:t>
      </w:r>
      <w:r>
        <w:rPr>
          <w:rFonts w:hint="eastAsia"/>
          <w:sz w:val="18"/>
          <w:szCs w:val="18"/>
        </w:rPr>
        <w:t xml:space="preserve">: </w:t>
      </w:r>
      <w:r>
        <w:rPr>
          <w:rFonts w:hint="eastAsia"/>
          <w:sz w:val="18"/>
          <w:szCs w:val="18"/>
        </w:rPr>
        <w:t>项目性质填写：“重点项目”、“青年项目”、“一般资助项目”、“一般项目”、“委托项目”、“面上项目”等能说明项目立项性质的名词。批准立项部门填写：批准立项的行政管理部门。完成情况填写：“在研”、“结题”。本人排名的认定：已结题的科研项目排名以结题（鉴定）证书为准，未结题的以项目合同书或立项技术文件为准。</w:t>
      </w:r>
    </w:p>
    <w:p w:rsidR="00773632" w:rsidRDefault="00F51A6D">
      <w:pPr>
        <w:snapToGrid w:val="0"/>
        <w:rPr>
          <w:kern w:val="0"/>
          <w:szCs w:val="21"/>
        </w:rPr>
      </w:pPr>
      <w:r>
        <w:rPr>
          <w:kern w:val="0"/>
          <w:szCs w:val="21"/>
        </w:rPr>
        <w:t>本表参评人员本人填写，学校科研部门核实</w:t>
      </w:r>
      <w:r>
        <w:rPr>
          <w:rFonts w:hint="eastAsia"/>
          <w:kern w:val="0"/>
          <w:szCs w:val="21"/>
        </w:rPr>
        <w:t>。</w:t>
      </w:r>
    </w:p>
    <w:p w:rsidR="00773632" w:rsidRDefault="00773632">
      <w:pPr>
        <w:snapToGrid w:val="0"/>
        <w:rPr>
          <w:kern w:val="0"/>
          <w:szCs w:val="21"/>
        </w:rPr>
      </w:pPr>
    </w:p>
    <w:p w:rsidR="00773632" w:rsidRDefault="00F51A6D">
      <w:pPr>
        <w:snapToGrid w:val="0"/>
        <w:rPr>
          <w:kern w:val="0"/>
          <w:szCs w:val="21"/>
          <w:u w:val="single"/>
        </w:rPr>
        <w:sectPr w:rsidR="00773632">
          <w:pgSz w:w="16840" w:h="11907" w:orient="landscape"/>
          <w:pgMar w:top="1157" w:right="1361" w:bottom="1157" w:left="1588" w:header="851" w:footer="1418" w:gutter="0"/>
          <w:cols w:space="425"/>
          <w:docGrid w:linePitch="579" w:charSpace="-849"/>
        </w:sectPr>
      </w:pPr>
      <w:r>
        <w:rPr>
          <w:kern w:val="0"/>
          <w:szCs w:val="21"/>
        </w:rPr>
        <w:t>主管副校长签字</w:t>
      </w:r>
      <w:r>
        <w:rPr>
          <w:rFonts w:hint="eastAsia"/>
          <w:kern w:val="0"/>
          <w:szCs w:val="21"/>
        </w:rPr>
        <w:t>：</w:t>
      </w:r>
      <w:r>
        <w:rPr>
          <w:rFonts w:hint="eastAsia"/>
          <w:kern w:val="0"/>
          <w:szCs w:val="21"/>
          <w:u w:val="single"/>
        </w:rPr>
        <w:t xml:space="preserve">            </w:t>
      </w:r>
      <w:r>
        <w:rPr>
          <w:rFonts w:hint="eastAsia"/>
          <w:kern w:val="0"/>
          <w:szCs w:val="21"/>
        </w:rPr>
        <w:t xml:space="preserve">                                                            </w:t>
      </w:r>
      <w:r>
        <w:rPr>
          <w:kern w:val="0"/>
          <w:szCs w:val="21"/>
        </w:rPr>
        <w:t>学校</w:t>
      </w:r>
      <w:r>
        <w:rPr>
          <w:rFonts w:hint="eastAsia"/>
          <w:kern w:val="0"/>
          <w:szCs w:val="21"/>
        </w:rPr>
        <w:t>盖章：</w:t>
      </w:r>
      <w:r>
        <w:rPr>
          <w:rFonts w:hint="eastAsia"/>
          <w:kern w:val="0"/>
          <w:szCs w:val="21"/>
          <w:u w:val="single"/>
        </w:rPr>
        <w:t xml:space="preserve">                    </w:t>
      </w:r>
      <w:bookmarkStart w:id="0" w:name="_GoBack"/>
      <w:bookmarkEnd w:id="0"/>
    </w:p>
    <w:p w:rsidR="00773632" w:rsidRDefault="00773632">
      <w:pPr>
        <w:rPr>
          <w:rFonts w:hint="eastAsia"/>
        </w:rPr>
      </w:pPr>
    </w:p>
    <w:sectPr w:rsidR="007736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algun Gothic Semilight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382"/>
    <w:rsid w:val="000B140F"/>
    <w:rsid w:val="00130EDD"/>
    <w:rsid w:val="001A304D"/>
    <w:rsid w:val="001D3294"/>
    <w:rsid w:val="00303D65"/>
    <w:rsid w:val="00354382"/>
    <w:rsid w:val="003930F5"/>
    <w:rsid w:val="003B1506"/>
    <w:rsid w:val="0055113A"/>
    <w:rsid w:val="0057327E"/>
    <w:rsid w:val="006175CC"/>
    <w:rsid w:val="006364F8"/>
    <w:rsid w:val="0068424F"/>
    <w:rsid w:val="006E2F73"/>
    <w:rsid w:val="00773632"/>
    <w:rsid w:val="007B511C"/>
    <w:rsid w:val="008D01EE"/>
    <w:rsid w:val="0091263F"/>
    <w:rsid w:val="00A70107"/>
    <w:rsid w:val="00AE7267"/>
    <w:rsid w:val="00B323CA"/>
    <w:rsid w:val="00C60534"/>
    <w:rsid w:val="00C904DF"/>
    <w:rsid w:val="00D31086"/>
    <w:rsid w:val="00D802BF"/>
    <w:rsid w:val="00F26318"/>
    <w:rsid w:val="00F41EE3"/>
    <w:rsid w:val="00F51A6D"/>
    <w:rsid w:val="00FC023D"/>
    <w:rsid w:val="00FC4C9E"/>
    <w:rsid w:val="00FF0A86"/>
    <w:rsid w:val="3528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0D186"/>
  <w15:docId w15:val="{8485C028-9EA2-4EE0-9DD9-1AC7AD156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4</Pages>
  <Words>425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lexiaoka</dc:creator>
  <cp:lastModifiedBy>lexiaoka</cp:lastModifiedBy>
  <cp:revision>23</cp:revision>
  <cp:lastPrinted>2019-03-01T05:03:00Z</cp:lastPrinted>
  <dcterms:created xsi:type="dcterms:W3CDTF">2018-12-26T09:28:00Z</dcterms:created>
  <dcterms:modified xsi:type="dcterms:W3CDTF">2019-03-04T03:07:00Z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